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2E14C" w14:textId="3CCE1C71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0133FC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623CAA3A" w:rsidR="003A72D3" w:rsidRDefault="009B69A8" w:rsidP="00213A67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 UDZIELENIE ZAMÓWIENIA</w:t>
      </w:r>
    </w:p>
    <w:p w14:paraId="781AB2E4" w14:textId="656FE385" w:rsidR="00EE0FA7" w:rsidRPr="00191DCB" w:rsidRDefault="00154889" w:rsidP="00EE0FA7">
      <w:pPr>
        <w:spacing w:after="120"/>
        <w:jc w:val="both"/>
        <w:rPr>
          <w:rFonts w:asciiTheme="minorHAnsi" w:hAnsiTheme="minorHAnsi" w:cstheme="minorHAnsi"/>
          <w:b/>
          <w:bCs/>
          <w:color w:val="0D0D0D"/>
          <w:sz w:val="20"/>
          <w:szCs w:val="20"/>
        </w:rPr>
      </w:pPr>
      <w:r w:rsidRPr="00154889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>
        <w:rPr>
          <w:rFonts w:asciiTheme="minorHAnsi" w:hAnsiTheme="minorHAnsi" w:cstheme="minorHAnsi"/>
          <w:bCs/>
          <w:i/>
          <w:iCs/>
        </w:rPr>
        <w:t xml:space="preserve">117 ust. 4 </w:t>
      </w:r>
      <w:r w:rsidRPr="00143F16">
        <w:rPr>
          <w:rFonts w:asciiTheme="minorHAnsi" w:hAnsiTheme="minorHAnsi" w:cstheme="minorHAnsi"/>
          <w:bCs/>
          <w:i/>
          <w:iCs/>
        </w:rPr>
        <w:t xml:space="preserve">ustawy z dnia 11 września 2019 r. Prawo zamówień publicznych (zwane dalej „ustawą </w:t>
      </w:r>
      <w:proofErr w:type="spellStart"/>
      <w:r w:rsidRPr="00143F16">
        <w:rPr>
          <w:rFonts w:asciiTheme="minorHAnsi" w:hAnsiTheme="minorHAnsi" w:cstheme="minorHAnsi"/>
          <w:bCs/>
          <w:i/>
          <w:iCs/>
        </w:rPr>
        <w:t>Pzp</w:t>
      </w:r>
      <w:proofErr w:type="spellEnd"/>
      <w:r w:rsidRPr="00143F16">
        <w:rPr>
          <w:rFonts w:asciiTheme="minorHAnsi" w:hAnsiTheme="minorHAnsi" w:cstheme="minorHAnsi"/>
          <w:bCs/>
          <w:i/>
          <w:iCs/>
        </w:rPr>
        <w:t>”)</w:t>
      </w:r>
      <w:r w:rsidR="0077726E" w:rsidRPr="00143F16">
        <w:rPr>
          <w:rFonts w:asciiTheme="minorHAnsi" w:hAnsiTheme="minorHAnsi" w:cstheme="minorHAnsi"/>
          <w:bCs/>
          <w:i/>
          <w:iCs/>
        </w:rPr>
        <w:t xml:space="preserve"> </w:t>
      </w:r>
      <w:r w:rsidRPr="00143F16">
        <w:rPr>
          <w:rFonts w:asciiTheme="minorHAnsi" w:hAnsiTheme="minorHAnsi" w:cstheme="minorHAnsi"/>
          <w:i/>
          <w:iCs/>
          <w:color w:val="000000" w:themeColor="text1"/>
        </w:rPr>
        <w:t xml:space="preserve">w postępowaniu o udzielenie zamówienia publicznego pn. </w:t>
      </w:r>
      <w:r w:rsidRPr="00EE0FA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0133FC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r w:rsidR="0076396F">
        <w:rPr>
          <w:rFonts w:asciiTheme="minorHAnsi" w:hAnsiTheme="minorHAnsi" w:cstheme="minorHAnsi"/>
          <w:b/>
          <w:bCs/>
        </w:rPr>
        <w:t>”.</w:t>
      </w:r>
    </w:p>
    <w:p w14:paraId="45B0C0A4" w14:textId="3E9C85A2" w:rsidR="001A3C4C" w:rsidRPr="00AA2CC6" w:rsidRDefault="001A3C4C" w:rsidP="00C1001B">
      <w:pPr>
        <w:spacing w:after="240"/>
        <w:jc w:val="center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85B81EC" w14:textId="4757ECD9" w:rsidR="001A3C4C" w:rsidRPr="00AB731C" w:rsidRDefault="000133FC" w:rsidP="00AB731C">
      <w:pPr>
        <w:spacing w:line="276" w:lineRule="auto"/>
        <w:jc w:val="both"/>
        <w:rPr>
          <w:i/>
          <w:iCs/>
        </w:rPr>
      </w:pPr>
      <w:bookmarkStart w:id="0" w:name="_Hlk106486792"/>
      <w:r>
        <w:rPr>
          <w:i/>
          <w:iCs/>
        </w:rPr>
        <w:t xml:space="preserve">Wojewódzki Dom Kultury w Rzeszowie </w:t>
      </w:r>
    </w:p>
    <w:bookmarkEnd w:id="0"/>
    <w:p w14:paraId="19F97F63" w14:textId="4C47E0A6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047028D2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5DDABBDB" w14:textId="2B65A9E9" w:rsidR="00816147" w:rsidRDefault="00816147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255138F" w:rsidR="0019041D" w:rsidRPr="00947A58" w:rsidRDefault="00CE690A" w:rsidP="00C1001B">
      <w:pPr>
        <w:spacing w:after="24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>
        <w:rPr>
          <w:rFonts w:cs="Calibri"/>
          <w:iCs/>
        </w:rPr>
        <w:t>Na potrzeby postępowania o udzielenie zamówienia publicznego pn. „</w:t>
      </w:r>
      <w:r w:rsidR="00157E34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bookmarkStart w:id="1" w:name="_GoBack"/>
      <w:bookmarkEnd w:id="1"/>
      <w:r w:rsidR="00EE0FA7" w:rsidRPr="00EE0FA7">
        <w:rPr>
          <w:rFonts w:asciiTheme="minorHAnsi" w:hAnsiTheme="minorHAnsi" w:cstheme="minorHAnsi"/>
          <w:b/>
          <w:bCs/>
          <w:color w:val="0D0D0D"/>
          <w:sz w:val="22"/>
          <w:szCs w:val="22"/>
        </w:rPr>
        <w:t>”</w:t>
      </w:r>
      <w:r w:rsidR="00EE0FA7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36FAC18C" w14:textId="77777777" w:rsidR="00F11B69" w:rsidRPr="00F11B69" w:rsidRDefault="00F11B69" w:rsidP="00F11B69">
      <w:pPr>
        <w:autoSpaceDE w:val="0"/>
        <w:autoSpaceDN w:val="0"/>
        <w:adjustRightInd w:val="0"/>
        <w:spacing w:after="12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2AF69B05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213A67">
        <w:rPr>
          <w:rFonts w:asciiTheme="minorHAnsi" w:hAnsiTheme="minorHAnsi" w:cstheme="minorHAnsi"/>
          <w:b/>
          <w:bCs/>
        </w:rPr>
        <w:t>3)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5B348B5A" w:rsid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lastRenderedPageBreak/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6F7548CA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2" w:name="_Hlk102337173"/>
      <w:r w:rsidRPr="00AD4B88">
        <w:rPr>
          <w:i/>
          <w:iCs/>
          <w:color w:val="0070C0"/>
        </w:rPr>
        <w:t xml:space="preserve"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  <w:bookmarkEnd w:id="2"/>
    </w:p>
    <w:sectPr w:rsidR="00B71077" w:rsidRPr="00AD4B88" w:rsidSect="00A663EB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FAAF0" w14:textId="77777777" w:rsidR="00725A02" w:rsidRDefault="00725A02" w:rsidP="001F1344">
      <w:r>
        <w:separator/>
      </w:r>
    </w:p>
  </w:endnote>
  <w:endnote w:type="continuationSeparator" w:id="0">
    <w:p w14:paraId="41C8B723" w14:textId="77777777" w:rsidR="00725A02" w:rsidRDefault="00725A0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EAD8E" w14:textId="2329CCBD" w:rsidR="00947A58" w:rsidRPr="009B719E" w:rsidRDefault="00947A58" w:rsidP="00947A58">
    <w:pPr>
      <w:jc w:val="center"/>
      <w:rPr>
        <w:i/>
        <w:iCs/>
        <w:color w:val="0000FF"/>
      </w:rPr>
    </w:pPr>
    <w:bookmarkStart w:id="4" w:name="_Hlk136115695"/>
  </w:p>
  <w:bookmarkEnd w:id="4"/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E0F9432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57E34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157E34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CA5A5" w14:textId="77777777" w:rsidR="00725A02" w:rsidRDefault="00725A02" w:rsidP="001F1344">
      <w:r>
        <w:separator/>
      </w:r>
    </w:p>
  </w:footnote>
  <w:footnote w:type="continuationSeparator" w:id="0">
    <w:p w14:paraId="098FC26A" w14:textId="77777777" w:rsidR="00725A02" w:rsidRDefault="00725A02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129CF" w14:textId="0D36C075" w:rsidR="00947A58" w:rsidRDefault="000133FC" w:rsidP="00947A58">
    <w:bookmarkStart w:id="3" w:name="_Hlk136115708"/>
    <w:r>
      <w:rPr>
        <w:rFonts w:ascii="Garamond" w:hAnsi="Garamond"/>
        <w:sz w:val="20"/>
        <w:szCs w:val="20"/>
      </w:rPr>
      <w:t>IV.261.15</w:t>
    </w:r>
    <w:r w:rsidRPr="009048F9">
      <w:rPr>
        <w:rFonts w:ascii="Garamond" w:hAnsi="Garamond"/>
        <w:sz w:val="20"/>
        <w:szCs w:val="20"/>
      </w:rPr>
      <w:t>.2025.MC</w:t>
    </w:r>
  </w:p>
  <w:bookmarkEnd w:id="3"/>
  <w:p w14:paraId="08F542D9" w14:textId="3F1EA055" w:rsidR="00287348" w:rsidRDefault="00287348" w:rsidP="00287348">
    <w:pPr>
      <w:pStyle w:val="Nagwek"/>
      <w:jc w:val="right"/>
      <w:rPr>
        <w:sz w:val="10"/>
        <w:szCs w:val="10"/>
      </w:rPr>
    </w:pPr>
  </w:p>
  <w:p w14:paraId="78276965" w14:textId="77777777" w:rsidR="00CC35F1" w:rsidRPr="00D01B21" w:rsidRDefault="00CC35F1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33FC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0F27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3F16"/>
    <w:rsid w:val="001465B7"/>
    <w:rsid w:val="00147E58"/>
    <w:rsid w:val="001536EC"/>
    <w:rsid w:val="00154545"/>
    <w:rsid w:val="00154889"/>
    <w:rsid w:val="00157E34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4C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A67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1B48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1F11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79A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A02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96F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6147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CEE"/>
    <w:rsid w:val="008C6D23"/>
    <w:rsid w:val="008D35D7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30C5"/>
    <w:rsid w:val="00946C69"/>
    <w:rsid w:val="009479B8"/>
    <w:rsid w:val="00947A5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3EB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B731C"/>
    <w:rsid w:val="00AC1689"/>
    <w:rsid w:val="00AC5F93"/>
    <w:rsid w:val="00AD4B88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78BB"/>
    <w:rsid w:val="00BE001F"/>
    <w:rsid w:val="00BE0B82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01B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35F1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66AAA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0FA7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1B69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80466C-EBCB-4BCE-A39B-F1526033E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WDK</cp:lastModifiedBy>
  <cp:revision>17</cp:revision>
  <cp:lastPrinted>2022-04-05T09:06:00Z</cp:lastPrinted>
  <dcterms:created xsi:type="dcterms:W3CDTF">2022-07-10T06:23:00Z</dcterms:created>
  <dcterms:modified xsi:type="dcterms:W3CDTF">2025-12-05T12:57:00Z</dcterms:modified>
</cp:coreProperties>
</file>